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C6" w:rsidRPr="00BD1FC6" w:rsidRDefault="00BD1FC6" w:rsidP="00BD1FC6">
      <w:pPr>
        <w:rPr>
          <w:rFonts w:ascii="Georgia" w:hAnsi="Georgia"/>
          <w:b/>
          <w:noProof/>
          <w:sz w:val="26"/>
          <w:szCs w:val="26"/>
        </w:rPr>
      </w:pPr>
      <w:r w:rsidRPr="00BD1FC6">
        <w:rPr>
          <w:rFonts w:ascii="Georgia" w:hAnsi="Georgia"/>
          <w:noProof/>
          <w:sz w:val="26"/>
          <w:szCs w:val="26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85pt;margin-top:0;width:66pt;height:66pt;z-index:251660288">
            <v:imagedata r:id="rId4" o:title=""/>
            <w10:wrap type="square"/>
          </v:shape>
          <o:OLEObject Type="Embed" ProgID="PBrush" ShapeID="_x0000_s1026" DrawAspect="Content" ObjectID="_1687869790" r:id="rId5"/>
        </w:object>
      </w:r>
      <w:r w:rsidRPr="00BD1FC6">
        <w:rPr>
          <w:rFonts w:ascii="Georgia" w:hAnsi="Georgia"/>
          <w:b/>
          <w:noProof/>
          <w:sz w:val="26"/>
          <w:szCs w:val="26"/>
        </w:rPr>
        <w:t xml:space="preserve">Культурно-просветительское общество </w:t>
      </w:r>
    </w:p>
    <w:p w:rsidR="00BD1FC6" w:rsidRPr="00BD1FC6" w:rsidRDefault="00BD1FC6" w:rsidP="00BD1FC6">
      <w:pPr>
        <w:rPr>
          <w:rFonts w:ascii="Georgia" w:hAnsi="Georgia"/>
          <w:b/>
          <w:noProof/>
          <w:sz w:val="26"/>
          <w:szCs w:val="26"/>
        </w:rPr>
      </w:pPr>
      <w:r w:rsidRPr="00BD1FC6">
        <w:rPr>
          <w:rFonts w:ascii="Georgia" w:hAnsi="Georgia"/>
          <w:b/>
          <w:noProof/>
          <w:sz w:val="26"/>
          <w:szCs w:val="26"/>
        </w:rPr>
        <w:t>“Пушкинский проект”</w:t>
      </w:r>
    </w:p>
    <w:p w:rsidR="00BD1FC6" w:rsidRPr="00BD1FC6" w:rsidRDefault="00BD1FC6" w:rsidP="00BD1FC6">
      <w:pPr>
        <w:rPr>
          <w:rFonts w:ascii="Georgia" w:hAnsi="Georgia"/>
        </w:rPr>
      </w:pPr>
      <w:r w:rsidRPr="00BD1FC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BBA42" wp14:editId="65A54732">
                <wp:simplePos x="0" y="0"/>
                <wp:positionH relativeFrom="column">
                  <wp:posOffset>979557</wp:posOffset>
                </wp:positionH>
                <wp:positionV relativeFrom="paragraph">
                  <wp:posOffset>147955</wp:posOffset>
                </wp:positionV>
                <wp:extent cx="3820795" cy="0"/>
                <wp:effectExtent l="7620" t="10795" r="1016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0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5727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15pt,11.65pt" to="37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GtEwIAACk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" strokeweight="1pt"/>
            </w:pict>
          </mc:Fallback>
        </mc:AlternateContent>
      </w:r>
    </w:p>
    <w:p w:rsidR="00BD1FC6" w:rsidRPr="00BD1FC6" w:rsidRDefault="00BD1FC6" w:rsidP="00BD1FC6">
      <w:pPr>
        <w:tabs>
          <w:tab w:val="center" w:pos="4153"/>
          <w:tab w:val="right" w:pos="8306"/>
        </w:tabs>
        <w:spacing w:before="120"/>
        <w:rPr>
          <w:rFonts w:ascii="Georgia" w:hAnsi="Georgia"/>
          <w:bCs/>
          <w:sz w:val="26"/>
          <w:szCs w:val="26"/>
        </w:rPr>
      </w:pPr>
      <w:r w:rsidRPr="00BD1FC6">
        <w:rPr>
          <w:rFonts w:ascii="Georgia" w:hAnsi="Georgia"/>
          <w:bCs/>
        </w:rPr>
        <w:t xml:space="preserve">                            Культурно-образовательный тур</w:t>
      </w:r>
    </w:p>
    <w:p w:rsidR="00BD1FC6" w:rsidRPr="00BD1FC6" w:rsidRDefault="00BD1FC6" w:rsidP="00BD1FC6">
      <w:pPr>
        <w:tabs>
          <w:tab w:val="center" w:pos="4153"/>
          <w:tab w:val="right" w:pos="8306"/>
        </w:tabs>
        <w:rPr>
          <w:rFonts w:ascii="Georgia" w:hAnsi="Georgia"/>
          <w:b/>
          <w:bCs/>
          <w:color w:val="000080"/>
        </w:rPr>
      </w:pPr>
      <w:r w:rsidRPr="00BD1FC6">
        <w:rPr>
          <w:rFonts w:ascii="Georgia" w:hAnsi="Georgia"/>
          <w:b/>
          <w:bCs/>
          <w:color w:val="000080"/>
        </w:rPr>
        <w:t xml:space="preserve">           Казань и Елабуга. Русская литература </w:t>
      </w:r>
      <w:r w:rsidRPr="00BD1FC6">
        <w:rPr>
          <w:rFonts w:ascii="Georgia" w:hAnsi="Georgia"/>
          <w:b/>
          <w:bCs/>
          <w:color w:val="000080"/>
          <w:lang w:val="en-US"/>
        </w:rPr>
        <w:t>XX</w:t>
      </w:r>
      <w:r w:rsidRPr="00BD1FC6">
        <w:rPr>
          <w:rFonts w:ascii="Georgia" w:hAnsi="Georgia"/>
          <w:b/>
          <w:bCs/>
          <w:color w:val="000080"/>
        </w:rPr>
        <w:t xml:space="preserve"> века</w:t>
      </w:r>
    </w:p>
    <w:p w:rsidR="00BD1FC6" w:rsidRPr="00BD1FC6" w:rsidRDefault="00BD1FC6" w:rsidP="00BD1FC6">
      <w:pPr>
        <w:tabs>
          <w:tab w:val="center" w:pos="4153"/>
          <w:tab w:val="right" w:pos="8306"/>
        </w:tabs>
        <w:jc w:val="center"/>
        <w:rPr>
          <w:rFonts w:ascii="Georgia" w:hAnsi="Georgia"/>
          <w:bCs/>
          <w:sz w:val="26"/>
          <w:szCs w:val="26"/>
        </w:rPr>
      </w:pPr>
      <w:r w:rsidRPr="00BD1FC6">
        <w:rPr>
          <w:rFonts w:ascii="Georgia" w:hAnsi="Georgia"/>
          <w:bCs/>
        </w:rPr>
        <w:t xml:space="preserve">    17 – 21 августа 2021 года</w:t>
      </w:r>
    </w:p>
    <w:p w:rsidR="00BD1FC6" w:rsidRDefault="00BD1FC6" w:rsidP="004A0FBA">
      <w:pPr>
        <w:jc w:val="center"/>
        <w:rPr>
          <w:rFonts w:ascii="Georgia" w:hAnsi="Georgia"/>
          <w:bCs/>
        </w:rPr>
      </w:pPr>
    </w:p>
    <w:p w:rsidR="004A0FBA" w:rsidRPr="00BD1FC6" w:rsidRDefault="00BD1FC6" w:rsidP="004A0FBA">
      <w:pPr>
        <w:jc w:val="center"/>
        <w:rPr>
          <w:rFonts w:ascii="Georgia" w:hAnsi="Georgia"/>
          <w:b/>
          <w:bCs/>
        </w:rPr>
      </w:pPr>
      <w:bookmarkStart w:id="0" w:name="_GoBack"/>
      <w:r w:rsidRPr="00BD1FC6">
        <w:rPr>
          <w:rFonts w:ascii="Georgia" w:hAnsi="Georgia"/>
          <w:b/>
          <w:bCs/>
        </w:rPr>
        <w:t>Программа</w:t>
      </w:r>
    </w:p>
    <w:bookmarkEnd w:id="0"/>
    <w:p w:rsidR="00742B13" w:rsidRDefault="00742B13" w:rsidP="00742B13">
      <w:pPr>
        <w:rPr>
          <w:rFonts w:ascii="Georgia" w:hAnsi="Georgia"/>
          <w:bCs/>
        </w:rPr>
      </w:pPr>
    </w:p>
    <w:p w:rsidR="00742B13" w:rsidRPr="00A81FEB" w:rsidRDefault="00742B13" w:rsidP="00742B13">
      <w:pPr>
        <w:rPr>
          <w:rFonts w:ascii="Georgia" w:hAnsi="Georgia"/>
          <w:b/>
          <w:color w:val="000080"/>
          <w:u w:val="single"/>
        </w:rPr>
      </w:pPr>
      <w:r>
        <w:rPr>
          <w:rFonts w:ascii="Georgia" w:hAnsi="Georgia"/>
          <w:b/>
          <w:color w:val="000080"/>
          <w:u w:val="single"/>
        </w:rPr>
        <w:t>17 августа (вторник)</w:t>
      </w:r>
    </w:p>
    <w:p w:rsidR="00742B13" w:rsidRDefault="00742B13" w:rsidP="00742B13">
      <w:pPr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Прибытие в Казань </w:t>
      </w:r>
    </w:p>
    <w:p w:rsidR="00742B13" w:rsidRDefault="00742B13" w:rsidP="00742B13">
      <w:pPr>
        <w:rPr>
          <w:rFonts w:ascii="Georgia" w:hAnsi="Georgia"/>
          <w:bCs/>
        </w:rPr>
      </w:pPr>
      <w:r>
        <w:rPr>
          <w:rFonts w:ascii="Georgia" w:hAnsi="Georgia"/>
          <w:bCs/>
        </w:rPr>
        <w:t>С</w:t>
      </w:r>
      <w:r w:rsidRPr="005773DE">
        <w:rPr>
          <w:rFonts w:ascii="Georgia" w:hAnsi="Georgia"/>
          <w:bCs/>
        </w:rPr>
        <w:t>бор группы</w:t>
      </w:r>
      <w:r>
        <w:rPr>
          <w:rFonts w:ascii="Georgia" w:hAnsi="Georgia"/>
          <w:bCs/>
        </w:rPr>
        <w:t>, регистрация</w:t>
      </w:r>
      <w:r w:rsidRPr="005773DE">
        <w:rPr>
          <w:rFonts w:ascii="Georgia" w:hAnsi="Georgia"/>
          <w:bCs/>
        </w:rPr>
        <w:t xml:space="preserve"> </w:t>
      </w:r>
      <w:r w:rsidRPr="00824B0F">
        <w:rPr>
          <w:rFonts w:ascii="Georgia" w:hAnsi="Georgia"/>
          <w:bCs/>
        </w:rPr>
        <w:t>в отеле</w:t>
      </w:r>
      <w:r>
        <w:rPr>
          <w:rFonts w:ascii="Georgia" w:hAnsi="Georgia"/>
          <w:bCs/>
        </w:rPr>
        <w:t xml:space="preserve"> «</w:t>
      </w:r>
      <w:r w:rsidR="008800A9" w:rsidRPr="008800A9">
        <w:rPr>
          <w:rFonts w:ascii="Georgia" w:hAnsi="Georgia"/>
          <w:bCs/>
        </w:rPr>
        <w:t>Регина на Баумана»</w:t>
      </w:r>
      <w:r>
        <w:rPr>
          <w:rFonts w:ascii="Georgia" w:hAnsi="Georgia"/>
          <w:bCs/>
        </w:rPr>
        <w:t>»</w:t>
      </w:r>
      <w:r w:rsidR="008800A9">
        <w:rPr>
          <w:rFonts w:ascii="Georgia" w:hAnsi="Georgia"/>
          <w:bCs/>
        </w:rPr>
        <w:t>2</w:t>
      </w:r>
      <w:r>
        <w:rPr>
          <w:rFonts w:ascii="Georgia" w:hAnsi="Georgia"/>
          <w:bCs/>
        </w:rPr>
        <w:t>* (</w:t>
      </w:r>
      <w:proofErr w:type="spellStart"/>
      <w:r>
        <w:rPr>
          <w:rFonts w:ascii="Georgia" w:hAnsi="Georgia"/>
          <w:bCs/>
        </w:rPr>
        <w:t>ул.</w:t>
      </w:r>
      <w:r w:rsidR="008800A9">
        <w:rPr>
          <w:rFonts w:ascii="Georgia" w:hAnsi="Georgia"/>
          <w:bCs/>
        </w:rPr>
        <w:t>Баумана</w:t>
      </w:r>
      <w:proofErr w:type="spellEnd"/>
      <w:r>
        <w:rPr>
          <w:rFonts w:ascii="Georgia" w:hAnsi="Georgia"/>
          <w:bCs/>
        </w:rPr>
        <w:t>, 4</w:t>
      </w:r>
      <w:r w:rsidR="008800A9">
        <w:rPr>
          <w:rFonts w:ascii="Georgia" w:hAnsi="Georgia"/>
          <w:bCs/>
        </w:rPr>
        <w:t>7/9</w:t>
      </w:r>
      <w:r>
        <w:rPr>
          <w:rFonts w:ascii="Georgia" w:hAnsi="Georgia"/>
          <w:bCs/>
        </w:rPr>
        <w:t>)</w:t>
      </w:r>
    </w:p>
    <w:p w:rsidR="00742B13" w:rsidRDefault="00742B13" w:rsidP="00742B13">
      <w:pPr>
        <w:rPr>
          <w:rFonts w:ascii="Georgia" w:hAnsi="Georgia"/>
          <w:bCs/>
        </w:rPr>
      </w:pPr>
      <w:r>
        <w:rPr>
          <w:rFonts w:ascii="Georgia" w:hAnsi="Georgia"/>
          <w:bCs/>
        </w:rPr>
        <w:t>15.00 - О</w:t>
      </w:r>
      <w:r w:rsidRPr="005773DE">
        <w:rPr>
          <w:rFonts w:ascii="Georgia" w:hAnsi="Georgia"/>
          <w:bCs/>
        </w:rPr>
        <w:t xml:space="preserve">бед </w:t>
      </w:r>
    </w:p>
    <w:p w:rsidR="00742B13" w:rsidRDefault="008800A9" w:rsidP="00742B13">
      <w:pPr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Автобусная экскурсия </w:t>
      </w:r>
    </w:p>
    <w:p w:rsidR="00742B13" w:rsidRDefault="00742B13" w:rsidP="00742B13">
      <w:pPr>
        <w:rPr>
          <w:rFonts w:ascii="Georgia" w:hAnsi="Georgia"/>
          <w:b/>
          <w:color w:val="000080"/>
          <w:u w:val="single"/>
        </w:rPr>
      </w:pPr>
    </w:p>
    <w:p w:rsidR="00742B13" w:rsidRPr="00A81FEB" w:rsidRDefault="00742B13" w:rsidP="00742B13">
      <w:pPr>
        <w:rPr>
          <w:rFonts w:ascii="Georgia" w:hAnsi="Georgia"/>
          <w:b/>
          <w:color w:val="000080"/>
          <w:u w:val="single"/>
        </w:rPr>
      </w:pPr>
      <w:r>
        <w:rPr>
          <w:rFonts w:ascii="Georgia" w:hAnsi="Georgia"/>
          <w:b/>
          <w:color w:val="000080"/>
          <w:u w:val="single"/>
        </w:rPr>
        <w:t>18 августа (среда)</w:t>
      </w:r>
    </w:p>
    <w:p w:rsidR="00742B13" w:rsidRDefault="00742B13" w:rsidP="00742B13">
      <w:pPr>
        <w:rPr>
          <w:rFonts w:ascii="Georgia" w:hAnsi="Georgia"/>
          <w:bCs/>
        </w:rPr>
      </w:pPr>
      <w:r>
        <w:rPr>
          <w:rFonts w:ascii="Georgia" w:hAnsi="Georgia"/>
          <w:bCs/>
        </w:rPr>
        <w:t>Завтрак в отеле. Автобусная поезда в Елабугу.</w:t>
      </w:r>
    </w:p>
    <w:p w:rsidR="00742B13" w:rsidRPr="005773DE" w:rsidRDefault="00742B13" w:rsidP="00742B13">
      <w:pPr>
        <w:rPr>
          <w:rFonts w:ascii="Georgia" w:hAnsi="Georgia"/>
          <w:bCs/>
        </w:rPr>
      </w:pPr>
      <w:r w:rsidRPr="005773DE">
        <w:rPr>
          <w:rFonts w:ascii="Georgia" w:hAnsi="Georgia"/>
          <w:bCs/>
        </w:rPr>
        <w:t xml:space="preserve">Экскурсия </w:t>
      </w:r>
      <w:r>
        <w:rPr>
          <w:rFonts w:ascii="Georgia" w:hAnsi="Georgia"/>
          <w:bCs/>
        </w:rPr>
        <w:t>«Тысячелетняя Елабуга»</w:t>
      </w:r>
    </w:p>
    <w:p w:rsidR="00742B13" w:rsidRDefault="00742B13" w:rsidP="00742B13">
      <w:pPr>
        <w:rPr>
          <w:rFonts w:ascii="Georgia" w:hAnsi="Georgia"/>
          <w:bCs/>
        </w:rPr>
      </w:pPr>
      <w:r w:rsidRPr="005773DE">
        <w:rPr>
          <w:rFonts w:ascii="Georgia" w:hAnsi="Georgia"/>
          <w:bCs/>
        </w:rPr>
        <w:t>Обед</w:t>
      </w:r>
    </w:p>
    <w:p w:rsidR="00742B13" w:rsidRDefault="00742B13" w:rsidP="00742B13">
      <w:pPr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Посещение Литературного музея </w:t>
      </w:r>
      <w:proofErr w:type="spellStart"/>
      <w:r>
        <w:rPr>
          <w:rFonts w:ascii="Georgia" w:hAnsi="Georgia"/>
          <w:bCs/>
        </w:rPr>
        <w:t>М.И.Цветаевой</w:t>
      </w:r>
      <w:proofErr w:type="spellEnd"/>
    </w:p>
    <w:p w:rsidR="00742B13" w:rsidRDefault="00742B13" w:rsidP="00742B13">
      <w:pPr>
        <w:rPr>
          <w:rFonts w:ascii="Georgia" w:hAnsi="Georgia"/>
          <w:bCs/>
        </w:rPr>
      </w:pPr>
    </w:p>
    <w:p w:rsidR="00742B13" w:rsidRPr="00A81FEB" w:rsidRDefault="00742B13" w:rsidP="00742B13">
      <w:pPr>
        <w:rPr>
          <w:rFonts w:ascii="Georgia" w:hAnsi="Georgia"/>
          <w:b/>
          <w:color w:val="000080"/>
          <w:u w:val="single"/>
        </w:rPr>
      </w:pPr>
      <w:r>
        <w:rPr>
          <w:rFonts w:ascii="Georgia" w:hAnsi="Georgia"/>
          <w:b/>
          <w:color w:val="000080"/>
          <w:u w:val="single"/>
        </w:rPr>
        <w:t>19 августа (четверг)</w:t>
      </w:r>
    </w:p>
    <w:p w:rsidR="00742B13" w:rsidRDefault="00742B13" w:rsidP="00742B13">
      <w:pPr>
        <w:rPr>
          <w:rFonts w:ascii="Georgia" w:hAnsi="Georgia"/>
        </w:rPr>
      </w:pPr>
      <w:r w:rsidRPr="00A81FEB">
        <w:rPr>
          <w:rFonts w:ascii="Georgia" w:hAnsi="Georgia"/>
        </w:rPr>
        <w:t>Завтрак</w:t>
      </w:r>
      <w:r w:rsidRPr="007B729B">
        <w:rPr>
          <w:rFonts w:ascii="Georgia" w:hAnsi="Georgia"/>
        </w:rPr>
        <w:t xml:space="preserve"> </w:t>
      </w:r>
      <w:r>
        <w:rPr>
          <w:rFonts w:ascii="Georgia" w:hAnsi="Georgia"/>
        </w:rPr>
        <w:t>в отеле. Автобусная поездка в Свияжск</w:t>
      </w:r>
    </w:p>
    <w:p w:rsidR="00742B13" w:rsidRDefault="00742B13" w:rsidP="00742B13">
      <w:pPr>
        <w:rPr>
          <w:rFonts w:ascii="Georgia" w:hAnsi="Georgia"/>
        </w:rPr>
      </w:pPr>
      <w:r>
        <w:rPr>
          <w:rFonts w:ascii="Georgia" w:hAnsi="Georgia"/>
        </w:rPr>
        <w:t>Обзорная экскурсия по Музею-заповеднику – остров-град Свияжск</w:t>
      </w:r>
    </w:p>
    <w:p w:rsidR="00742B13" w:rsidRDefault="00742B13" w:rsidP="00742B13">
      <w:pPr>
        <w:rPr>
          <w:rFonts w:ascii="Georgia" w:hAnsi="Georgia"/>
        </w:rPr>
      </w:pPr>
      <w:r w:rsidRPr="00FB365F">
        <w:rPr>
          <w:rFonts w:ascii="Georgia" w:hAnsi="Georgia"/>
        </w:rPr>
        <w:t>Экскурсия в музей</w:t>
      </w:r>
      <w:r>
        <w:rPr>
          <w:rFonts w:ascii="Georgia" w:hAnsi="Georgia"/>
        </w:rPr>
        <w:t xml:space="preserve"> истории Свияжска</w:t>
      </w:r>
    </w:p>
    <w:p w:rsidR="00742B13" w:rsidRDefault="00742B13" w:rsidP="00742B13">
      <w:pPr>
        <w:rPr>
          <w:rFonts w:ascii="Georgia" w:hAnsi="Georgia"/>
        </w:rPr>
      </w:pPr>
      <w:r>
        <w:rPr>
          <w:rFonts w:ascii="Georgia" w:hAnsi="Georgia"/>
        </w:rPr>
        <w:t>Обед</w:t>
      </w:r>
    </w:p>
    <w:p w:rsidR="00742B13" w:rsidRDefault="00742B13" w:rsidP="00742B13">
      <w:pPr>
        <w:rPr>
          <w:rFonts w:ascii="Georgia" w:hAnsi="Georgia"/>
        </w:rPr>
      </w:pPr>
      <w:r>
        <w:rPr>
          <w:rFonts w:ascii="Georgia" w:hAnsi="Georgia"/>
        </w:rPr>
        <w:t>Обзорная экскурсия по Казани</w:t>
      </w:r>
    </w:p>
    <w:p w:rsidR="00742B13" w:rsidRDefault="00742B13" w:rsidP="00742B13">
      <w:pPr>
        <w:rPr>
          <w:rFonts w:ascii="Georgia" w:hAnsi="Georgia"/>
          <w:b/>
          <w:color w:val="000080"/>
          <w:u w:val="single"/>
        </w:rPr>
      </w:pPr>
    </w:p>
    <w:p w:rsidR="00742B13" w:rsidRPr="00A81FEB" w:rsidRDefault="00742B13" w:rsidP="00742B13">
      <w:pPr>
        <w:rPr>
          <w:rFonts w:ascii="Georgia" w:hAnsi="Georgia"/>
          <w:b/>
          <w:color w:val="000080"/>
          <w:u w:val="single"/>
        </w:rPr>
      </w:pPr>
      <w:r>
        <w:rPr>
          <w:rFonts w:ascii="Georgia" w:hAnsi="Georgia"/>
          <w:b/>
          <w:color w:val="000080"/>
          <w:u w:val="single"/>
        </w:rPr>
        <w:t>20 августа (пятница)</w:t>
      </w:r>
    </w:p>
    <w:p w:rsidR="00742B13" w:rsidRDefault="00742B13" w:rsidP="00742B13">
      <w:pPr>
        <w:rPr>
          <w:rFonts w:ascii="Georgia" w:hAnsi="Georgia"/>
        </w:rPr>
      </w:pPr>
      <w:r w:rsidRPr="00A81FEB">
        <w:rPr>
          <w:rFonts w:ascii="Georgia" w:hAnsi="Georgia"/>
        </w:rPr>
        <w:t>Завтрак</w:t>
      </w:r>
      <w:r>
        <w:rPr>
          <w:rFonts w:ascii="Georgia" w:hAnsi="Georgia"/>
        </w:rPr>
        <w:t xml:space="preserve"> в отеле</w:t>
      </w:r>
    </w:p>
    <w:p w:rsidR="00742B13" w:rsidRDefault="00742B13" w:rsidP="00742B13">
      <w:pPr>
        <w:rPr>
          <w:rFonts w:ascii="Georgia" w:hAnsi="Georgia"/>
        </w:rPr>
      </w:pPr>
      <w:r>
        <w:rPr>
          <w:rFonts w:ascii="Georgia" w:hAnsi="Georgia"/>
        </w:rPr>
        <w:t>Автобусная экскурсия «Казань литературная»</w:t>
      </w:r>
    </w:p>
    <w:p w:rsidR="00742B13" w:rsidRDefault="00742B13" w:rsidP="00742B13">
      <w:pPr>
        <w:rPr>
          <w:rFonts w:ascii="Georgia" w:hAnsi="Georgia"/>
        </w:rPr>
      </w:pPr>
      <w:r>
        <w:rPr>
          <w:rFonts w:ascii="Georgia" w:hAnsi="Georgia"/>
        </w:rPr>
        <w:t xml:space="preserve">Посещение дома-музея Василия Аксенова, музей </w:t>
      </w:r>
      <w:proofErr w:type="spellStart"/>
      <w:r>
        <w:rPr>
          <w:rFonts w:ascii="Georgia" w:hAnsi="Georgia"/>
        </w:rPr>
        <w:t>А.М.Горького</w:t>
      </w:r>
      <w:proofErr w:type="spellEnd"/>
    </w:p>
    <w:p w:rsidR="00742B13" w:rsidRDefault="00742B13" w:rsidP="00742B13">
      <w:pPr>
        <w:rPr>
          <w:rFonts w:ascii="Georgia" w:hAnsi="Georgia"/>
        </w:rPr>
      </w:pPr>
      <w:r>
        <w:rPr>
          <w:rFonts w:ascii="Georgia" w:hAnsi="Georgia"/>
        </w:rPr>
        <w:t>Обед</w:t>
      </w:r>
    </w:p>
    <w:p w:rsidR="00742B13" w:rsidRDefault="00742B13" w:rsidP="00742B13">
      <w:pPr>
        <w:rPr>
          <w:rFonts w:ascii="Georgia" w:hAnsi="Georgia"/>
        </w:rPr>
      </w:pPr>
    </w:p>
    <w:p w:rsidR="00742B13" w:rsidRPr="00A81FEB" w:rsidRDefault="00742B13" w:rsidP="00742B13">
      <w:pPr>
        <w:rPr>
          <w:rFonts w:ascii="Georgia" w:hAnsi="Georgia"/>
          <w:b/>
          <w:color w:val="000080"/>
          <w:u w:val="single"/>
        </w:rPr>
      </w:pPr>
      <w:r>
        <w:rPr>
          <w:rFonts w:ascii="Georgia" w:hAnsi="Georgia"/>
          <w:b/>
          <w:color w:val="000080"/>
          <w:u w:val="single"/>
        </w:rPr>
        <w:t>21 августа (суббота)</w:t>
      </w:r>
    </w:p>
    <w:p w:rsidR="00742B13" w:rsidRDefault="00742B13" w:rsidP="00742B13">
      <w:pPr>
        <w:rPr>
          <w:rFonts w:ascii="Georgia" w:hAnsi="Georgia"/>
        </w:rPr>
      </w:pPr>
      <w:r>
        <w:rPr>
          <w:rFonts w:ascii="Georgia" w:hAnsi="Georgia"/>
        </w:rPr>
        <w:t>Завтрак в отеле.</w:t>
      </w:r>
    </w:p>
    <w:p w:rsidR="00742B13" w:rsidRDefault="00742B13" w:rsidP="00742B13">
      <w:pPr>
        <w:rPr>
          <w:rFonts w:ascii="Georgia" w:hAnsi="Georgia"/>
        </w:rPr>
      </w:pPr>
      <w:r>
        <w:rPr>
          <w:rFonts w:ascii="Georgia" w:hAnsi="Georgia"/>
        </w:rPr>
        <w:t>Освобождение номеров до 12.00</w:t>
      </w:r>
    </w:p>
    <w:p w:rsidR="00742B13" w:rsidRDefault="00742B13" w:rsidP="00742B13">
      <w:pPr>
        <w:rPr>
          <w:rFonts w:ascii="Georgia" w:hAnsi="Georgia"/>
          <w:bCs/>
        </w:rPr>
      </w:pPr>
    </w:p>
    <w:p w:rsidR="00D324C5" w:rsidRDefault="00D324C5"/>
    <w:p w:rsidR="00BD1FC6" w:rsidRPr="00BD1FC6" w:rsidRDefault="00BD1FC6" w:rsidP="00BD1FC6">
      <w:pPr>
        <w:jc w:val="center"/>
        <w:rPr>
          <w:rFonts w:ascii="Georgia" w:hAnsi="Georgia"/>
          <w:color w:val="002060"/>
        </w:rPr>
      </w:pPr>
      <w:r w:rsidRPr="00BD1FC6">
        <w:rPr>
          <w:rFonts w:ascii="Georgia" w:hAnsi="Georgia"/>
          <w:b/>
          <w:bCs/>
          <w:color w:val="000080"/>
        </w:rPr>
        <w:t>Координаты «Пушкинского проекта»:</w:t>
      </w:r>
    </w:p>
    <w:p w:rsidR="00BD1FC6" w:rsidRPr="00BD1FC6" w:rsidRDefault="00BD1FC6" w:rsidP="00BD1FC6">
      <w:pPr>
        <w:jc w:val="center"/>
        <w:rPr>
          <w:rFonts w:ascii="Georgia" w:hAnsi="Georgia"/>
        </w:rPr>
      </w:pPr>
      <w:r w:rsidRPr="00BD1FC6">
        <w:rPr>
          <w:rFonts w:ascii="Georgia" w:hAnsi="Georgia"/>
        </w:rPr>
        <w:t>197136, Россия, г. Санкт-Петербург, ул. Полозова, 11, а/я 94</w:t>
      </w:r>
    </w:p>
    <w:p w:rsidR="00BD1FC6" w:rsidRPr="00BD1FC6" w:rsidRDefault="00BD1FC6" w:rsidP="00BD1FC6">
      <w:pPr>
        <w:jc w:val="center"/>
        <w:rPr>
          <w:rFonts w:ascii="Georgia" w:hAnsi="Georgia"/>
        </w:rPr>
      </w:pPr>
      <w:r w:rsidRPr="00BD1FC6">
        <w:rPr>
          <w:rFonts w:ascii="Georgia" w:hAnsi="Georgia"/>
        </w:rPr>
        <w:t>Телефон</w:t>
      </w:r>
      <w:r w:rsidRPr="00BD1FC6">
        <w:rPr>
          <w:rFonts w:ascii="Georgia" w:hAnsi="Georgia"/>
          <w:u w:val="single"/>
        </w:rPr>
        <w:t>:</w:t>
      </w:r>
      <w:r w:rsidRPr="00BD1FC6">
        <w:rPr>
          <w:rFonts w:ascii="Georgia" w:hAnsi="Georgia"/>
        </w:rPr>
        <w:t xml:space="preserve"> (812) 498-03-</w:t>
      </w:r>
      <w:proofErr w:type="gramStart"/>
      <w:r w:rsidRPr="00BD1FC6">
        <w:rPr>
          <w:rFonts w:ascii="Georgia" w:hAnsi="Georgia"/>
        </w:rPr>
        <w:t>94;  Тел.</w:t>
      </w:r>
      <w:proofErr w:type="gramEnd"/>
      <w:r w:rsidRPr="00BD1FC6">
        <w:rPr>
          <w:rFonts w:ascii="Georgia" w:hAnsi="Georgia"/>
        </w:rPr>
        <w:t>/Факс: (812) 233-99-32</w:t>
      </w:r>
    </w:p>
    <w:p w:rsidR="00BD1FC6" w:rsidRPr="00BD1FC6" w:rsidRDefault="00BD1FC6" w:rsidP="00BD1FC6">
      <w:pPr>
        <w:jc w:val="center"/>
        <w:rPr>
          <w:rFonts w:ascii="Georgia" w:hAnsi="Georgia"/>
          <w:lang w:val="en-US"/>
        </w:rPr>
      </w:pPr>
      <w:r w:rsidRPr="00BD1FC6">
        <w:rPr>
          <w:rFonts w:ascii="Georgia" w:hAnsi="Georgia"/>
          <w:lang w:val="en-US"/>
        </w:rPr>
        <w:t xml:space="preserve">E-mail: </w:t>
      </w:r>
      <w:hyperlink r:id="rId6" w:history="1">
        <w:r w:rsidRPr="00BD1FC6">
          <w:rPr>
            <w:rFonts w:ascii="Georgia" w:hAnsi="Georgia"/>
            <w:color w:val="0000FF"/>
            <w:u w:val="single"/>
            <w:lang w:val="en-US"/>
          </w:rPr>
          <w:t>conferences@piligrim.com</w:t>
        </w:r>
      </w:hyperlink>
      <w:r w:rsidRPr="00BD1FC6">
        <w:rPr>
          <w:rFonts w:ascii="Georgia" w:hAnsi="Georgia"/>
          <w:lang w:val="en-US"/>
        </w:rPr>
        <w:t xml:space="preserve">; </w:t>
      </w:r>
      <w:hyperlink r:id="rId7" w:history="1">
        <w:r w:rsidRPr="00BD1FC6">
          <w:rPr>
            <w:rFonts w:ascii="Georgia" w:hAnsi="Georgia"/>
            <w:color w:val="0000FF"/>
            <w:u w:val="single"/>
            <w:lang w:val="en-US"/>
          </w:rPr>
          <w:t>http://pproject.ru</w:t>
        </w:r>
      </w:hyperlink>
    </w:p>
    <w:p w:rsidR="00BD1FC6" w:rsidRPr="00BD1FC6" w:rsidRDefault="00BD1FC6" w:rsidP="00BD1FC6">
      <w:pPr>
        <w:jc w:val="center"/>
        <w:rPr>
          <w:rFonts w:ascii="Georgia" w:hAnsi="Georgia"/>
        </w:rPr>
      </w:pPr>
      <w:r w:rsidRPr="00BD1FC6">
        <w:rPr>
          <w:rFonts w:ascii="Georgia" w:hAnsi="Georgia"/>
          <w:bCs/>
        </w:rPr>
        <w:t xml:space="preserve">Мы в социальных сетях - </w:t>
      </w:r>
      <w:hyperlink r:id="rId8" w:history="1">
        <w:r w:rsidRPr="00BD1FC6">
          <w:rPr>
            <w:rFonts w:ascii="Georgia" w:hAnsi="Georgia"/>
            <w:bCs/>
            <w:color w:val="0000FF"/>
            <w:u w:val="single"/>
          </w:rPr>
          <w:t>https://vk.com/pushkinproject</w:t>
        </w:r>
      </w:hyperlink>
      <w:r w:rsidRPr="00BD1FC6">
        <w:rPr>
          <w:rFonts w:ascii="Georgia" w:hAnsi="Georgia"/>
          <w:bCs/>
          <w:color w:val="0000FF"/>
          <w:u w:val="single"/>
        </w:rPr>
        <w:t xml:space="preserve">, </w:t>
      </w:r>
      <w:hyperlink r:id="rId9" w:history="1">
        <w:r w:rsidRPr="00BD1FC6">
          <w:rPr>
            <w:rFonts w:ascii="Georgia" w:hAnsi="Georgia"/>
            <w:bCs/>
            <w:color w:val="0000FF"/>
            <w:u w:val="single"/>
          </w:rPr>
          <w:t>www.facebook.com/pushkinpro</w:t>
        </w:r>
      </w:hyperlink>
    </w:p>
    <w:p w:rsidR="00BD1FC6" w:rsidRDefault="00BD1FC6"/>
    <w:sectPr w:rsidR="00BD1FC6" w:rsidSect="00742B13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13"/>
    <w:rsid w:val="004A0FBA"/>
    <w:rsid w:val="00636E63"/>
    <w:rsid w:val="006D49DB"/>
    <w:rsid w:val="00742B13"/>
    <w:rsid w:val="00835F83"/>
    <w:rsid w:val="008800A9"/>
    <w:rsid w:val="00A26625"/>
    <w:rsid w:val="00B024D4"/>
    <w:rsid w:val="00BD1FC6"/>
    <w:rsid w:val="00CD5B95"/>
    <w:rsid w:val="00D324C5"/>
    <w:rsid w:val="00E605CC"/>
    <w:rsid w:val="00EE1331"/>
    <w:rsid w:val="00FD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224741"/>
  <w15:chartTrackingRefBased/>
  <w15:docId w15:val="{6B937780-3F22-4AE7-BD4A-85EB8596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shkinprojec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projec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ferences@piligrim.com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facebook.com/pushkin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</dc:creator>
  <cp:keywords/>
  <dc:description/>
  <cp:lastModifiedBy>Комп2</cp:lastModifiedBy>
  <cp:revision>6</cp:revision>
  <dcterms:created xsi:type="dcterms:W3CDTF">2021-06-07T14:18:00Z</dcterms:created>
  <dcterms:modified xsi:type="dcterms:W3CDTF">2021-07-15T12:57:00Z</dcterms:modified>
</cp:coreProperties>
</file>